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74" w:rsidRDefault="00065774" w:rsidP="000657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65774" w:rsidRPr="00656536" w:rsidRDefault="00065774" w:rsidP="000657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065774" w:rsidRPr="002D12B6" w:rsidRDefault="00065774" w:rsidP="00065774">
      <w:pPr>
        <w:tabs>
          <w:tab w:val="left" w:pos="8931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</w:rPr>
        <w:t xml:space="preserve">«Защита населения  и территории Партизанского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округа от чрезвычайных ситуаций» на 2020-2024 годы, </w:t>
      </w:r>
      <w:r w:rsidRPr="00D8652E">
        <w:rPr>
          <w:rFonts w:ascii="Times New Roman" w:hAnsi="Times New Roman"/>
          <w:sz w:val="28"/>
          <w:szCs w:val="28"/>
        </w:rPr>
        <w:t>утвержденной</w:t>
      </w:r>
    </w:p>
    <w:p w:rsidR="00065774" w:rsidRPr="00656536" w:rsidRDefault="00065774" w:rsidP="00065774">
      <w:pPr>
        <w:tabs>
          <w:tab w:val="left" w:pos="8931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8652E">
        <w:rPr>
          <w:rFonts w:ascii="Times New Roman" w:hAnsi="Times New Roman"/>
          <w:sz w:val="28"/>
          <w:szCs w:val="28"/>
        </w:rPr>
        <w:t>постановлением администрации Партизанского городского округа</w:t>
      </w:r>
    </w:p>
    <w:p w:rsidR="00065774" w:rsidRDefault="00065774" w:rsidP="000657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26.08.2019 г. № 1648-па</w:t>
      </w:r>
    </w:p>
    <w:p w:rsidR="00065774" w:rsidRPr="00656536" w:rsidRDefault="00065774" w:rsidP="000657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5774" w:rsidRPr="00656536" w:rsidRDefault="00065774" w:rsidP="00065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774" w:rsidRPr="00656536" w:rsidRDefault="00065774" w:rsidP="00065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36">
        <w:rPr>
          <w:rFonts w:ascii="Times New Roman" w:hAnsi="Times New Roman" w:cs="Times New Roman"/>
          <w:b/>
          <w:sz w:val="28"/>
          <w:szCs w:val="28"/>
        </w:rPr>
        <w:t>ПОДПРОГРАММА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065774" w:rsidRPr="00656536" w:rsidRDefault="00065774" w:rsidP="00065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организации </w:t>
      </w:r>
      <w:r w:rsidRPr="00656536">
        <w:rPr>
          <w:rFonts w:ascii="Times New Roman" w:hAnsi="Times New Roman" w:cs="Times New Roman"/>
          <w:sz w:val="28"/>
          <w:szCs w:val="28"/>
        </w:rPr>
        <w:t xml:space="preserve">гражданской обороны,  </w:t>
      </w:r>
      <w:r>
        <w:rPr>
          <w:rFonts w:ascii="Times New Roman" w:hAnsi="Times New Roman" w:cs="Times New Roman"/>
          <w:sz w:val="28"/>
          <w:szCs w:val="28"/>
        </w:rPr>
        <w:t>предупреждение и ликвидация последствий чрезвычайных ситуаций природного и техногенного характера» на 2020-2024 годы</w:t>
      </w:r>
      <w:r w:rsidRPr="00656536">
        <w:rPr>
          <w:rFonts w:ascii="Times New Roman" w:hAnsi="Times New Roman" w:cs="Times New Roman"/>
          <w:sz w:val="28"/>
          <w:szCs w:val="28"/>
        </w:rPr>
        <w:t>.</w:t>
      </w:r>
    </w:p>
    <w:p w:rsidR="00065774" w:rsidRPr="00656536" w:rsidRDefault="00065774" w:rsidP="000657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5774" w:rsidRDefault="00065774" w:rsidP="000657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</w:rPr>
        <w:t>ПАСПОРТ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774" w:rsidRDefault="00065774" w:rsidP="000657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от 20,02,2020 г. № 302-па, от 11.06.2020 г. № 778-па, </w:t>
      </w:r>
      <w:proofErr w:type="gramEnd"/>
    </w:p>
    <w:p w:rsidR="00065774" w:rsidRDefault="00065774" w:rsidP="000657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17.02.2021 г. № 178-па, от 13 мая 2021 г. № 780-па)</w:t>
      </w:r>
    </w:p>
    <w:p w:rsidR="00065774" w:rsidRPr="00656536" w:rsidRDefault="00065774" w:rsidP="000657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065774" w:rsidRPr="00656536" w:rsidTr="000249C9">
        <w:trPr>
          <w:trHeight w:val="175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95C68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D0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Default="00065774" w:rsidP="000249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«Обеспечение организации </w:t>
            </w:r>
            <w:r w:rsidRPr="00656536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обороны,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ликвидация последствий чрезвычайных ситуаций природного и техногенного характера» на 2020-2024 годы (далее  – Подпрограмма 1)</w:t>
            </w:r>
          </w:p>
          <w:p w:rsidR="00065774" w:rsidRPr="00095C68" w:rsidRDefault="00065774" w:rsidP="000249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74" w:rsidRPr="00656536" w:rsidTr="000249C9">
        <w:trPr>
          <w:trHeight w:val="175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95C68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95C68" w:rsidRDefault="00065774" w:rsidP="000249C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     Муниципальное казенное учреждение по делам гражданской обороны и чрезвычайным ситуациям Партизанского городского округа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МКУ по делам ГОЧС ПГО)</w:t>
            </w:r>
          </w:p>
        </w:tc>
      </w:tr>
      <w:tr w:rsidR="00065774" w:rsidRPr="00656536" w:rsidTr="000249C9">
        <w:trPr>
          <w:trHeight w:val="46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95C68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подпрограммы     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95C68" w:rsidRDefault="00065774" w:rsidP="000249C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     Отдел агропромышленного комплекса и охраны окружающей среды управления экономики и собственности администрации ПГО.</w:t>
            </w:r>
          </w:p>
          <w:p w:rsidR="00065774" w:rsidRDefault="00065774" w:rsidP="000249C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     Отдел строительства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жилищно-коммунального </w:t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комплекса администрации ПГО.</w:t>
            </w:r>
          </w:p>
          <w:p w:rsidR="00065774" w:rsidRPr="00095C68" w:rsidRDefault="00065774" w:rsidP="000249C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74" w:rsidRPr="00656536" w:rsidTr="000249C9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95C68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              </w:t>
            </w:r>
          </w:p>
          <w:p w:rsidR="00065774" w:rsidRPr="00095C68" w:rsidRDefault="00065774" w:rsidP="000249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5774" w:rsidRPr="00095C68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Default="00065774" w:rsidP="000249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Последовательное снижение рисков чрезвычайных ситуаций, защита населения и территории от угроз природного и </w:t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городского округа.</w:t>
            </w:r>
          </w:p>
          <w:p w:rsidR="00065774" w:rsidRPr="00095C68" w:rsidRDefault="00065774" w:rsidP="000249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74" w:rsidRPr="00656536" w:rsidTr="000249C9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95C68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подпрограммы    </w:t>
            </w:r>
          </w:p>
          <w:p w:rsidR="00065774" w:rsidRPr="00095C68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774" w:rsidRPr="00095C68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774" w:rsidRPr="00095C68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95C68" w:rsidRDefault="00065774" w:rsidP="000249C9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5C68">
              <w:rPr>
                <w:rFonts w:ascii="Times New Roman" w:hAnsi="Times New Roman" w:cs="Times New Roman"/>
                <w:bCs/>
                <w:sz w:val="28"/>
                <w:szCs w:val="28"/>
              </w:rPr>
              <w:t>рганизация и осуществление мероприятий по территориальной обороне и гражданской обороне, защите населения при военных конфликтах или в случае возникновения этих конфликтов;</w:t>
            </w:r>
          </w:p>
          <w:p w:rsidR="00065774" w:rsidRPr="00095C68" w:rsidRDefault="00065774" w:rsidP="000249C9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 совершенствование материальной базы органов управления гражданской обороны и городского звена территориальной подсистемы единой государственной системы предупреждения и ликвидации чрезвычайных ситуаций в рамках государственной программы «Безопасный город»;</w:t>
            </w:r>
          </w:p>
          <w:p w:rsidR="00065774" w:rsidRPr="00095C68" w:rsidRDefault="00065774" w:rsidP="000249C9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мероприятий по созданию и развитию муниципальной системы оповещения </w:t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и информирования населения об угрозе возникновения или возникновения чрезвычайной ситуации;</w:t>
            </w:r>
          </w:p>
          <w:p w:rsidR="00065774" w:rsidRPr="00095C68" w:rsidRDefault="00065774" w:rsidP="000249C9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функционирования информационно – телекоммуникационной инфраструктуры единой дежурно-диспетчерской службы ПГО в единой системе (112) вызова экстренных служб  городского округа;</w:t>
            </w:r>
          </w:p>
          <w:p w:rsidR="00065774" w:rsidRPr="00095C68" w:rsidRDefault="00065774" w:rsidP="000249C9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 установленном порядке в пределах своей компетенции подготовки населения способам защиты от опасностей, возникающих при чрезвычайных ситуациях, при военных конфликтах или вследствие этих конфликтов, а также при чрезвычайных ситуациях природного и техногенного характера и поддержание в состоянии постоянной готовности технических систем управления гражданской обороной, организация, совершенствование,  развитие и </w:t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функционирование курсов ГО;</w:t>
            </w:r>
            <w:proofErr w:type="gramEnd"/>
          </w:p>
          <w:p w:rsidR="00065774" w:rsidRPr="00095C68" w:rsidRDefault="00065774" w:rsidP="000249C9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осуществление  и совершенствование мероприятий по обеспечению безопасности людей на водных объектах городского округа, охране их жизни и здоровья;</w:t>
            </w:r>
          </w:p>
          <w:p w:rsidR="00065774" w:rsidRDefault="00065774" w:rsidP="000249C9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безопасное состояние гидротехнического сооружения – защитной дамбы по левому берегу реки </w:t>
            </w:r>
            <w:proofErr w:type="spellStart"/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Постышевка</w:t>
            </w:r>
            <w:proofErr w:type="spellEnd"/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</w:t>
            </w:r>
            <w:proofErr w:type="spellStart"/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Партизанске</w:t>
            </w:r>
            <w:proofErr w:type="spellEnd"/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и содержание её в исправном состоянии с целью недопущения возникновения чрезвычайных ситуаций в период прохождения паводковых вод.</w:t>
            </w:r>
          </w:p>
          <w:p w:rsidR="00065774" w:rsidRPr="002D12B6" w:rsidRDefault="00065774" w:rsidP="000249C9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5774" w:rsidRPr="00656536" w:rsidTr="000249C9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3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  <w:p w:rsidR="00065774" w:rsidRPr="00095C68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90034C" w:rsidRDefault="00065774" w:rsidP="000249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системы реагирования на ЧС и происшествия:</w:t>
            </w:r>
          </w:p>
          <w:p w:rsidR="00065774" w:rsidRPr="0090034C" w:rsidRDefault="00065774" w:rsidP="000249C9">
            <w:pPr>
              <w:tabs>
                <w:tab w:val="left" w:pos="351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900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90034C">
              <w:rPr>
                <w:rFonts w:ascii="Times New Roman" w:hAnsi="Times New Roman" w:cs="Times New Roman"/>
                <w:sz w:val="28"/>
                <w:szCs w:val="28"/>
              </w:rPr>
              <w:t>нижение времени реагирования на возникновение аварийных ситуаций на территории городского округа  до 10 мин.;</w:t>
            </w:r>
          </w:p>
          <w:p w:rsidR="00065774" w:rsidRDefault="00065774" w:rsidP="000249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90034C">
              <w:rPr>
                <w:rFonts w:ascii="Times New Roman" w:hAnsi="Times New Roman" w:cs="Times New Roman"/>
                <w:sz w:val="28"/>
                <w:szCs w:val="28"/>
              </w:rPr>
              <w:t>увеличение охвата неработающего населения, руководителей и специалистов ГОЧС предприятий, организаций по подготовки в области гражданской обороны, безопасности жизнедеятельности;</w:t>
            </w:r>
          </w:p>
          <w:p w:rsidR="00065774" w:rsidRDefault="00065774" w:rsidP="000249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90034C">
              <w:rPr>
                <w:rFonts w:ascii="Times New Roman" w:hAnsi="Times New Roman" w:cs="Times New Roman"/>
                <w:sz w:val="28"/>
                <w:szCs w:val="28"/>
              </w:rPr>
              <w:t>увеличение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личества населения, охваченного оповещением </w:t>
            </w:r>
            <w:r w:rsidRPr="0090034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proofErr w:type="gramStart"/>
            <w:r w:rsidRPr="0090034C">
              <w:rPr>
                <w:rFonts w:ascii="Times New Roman" w:hAnsi="Times New Roman" w:cs="Times New Roman"/>
                <w:sz w:val="28"/>
                <w:szCs w:val="28"/>
              </w:rPr>
              <w:t>информи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34C">
              <w:rPr>
                <w:rFonts w:ascii="Times New Roman" w:hAnsi="Times New Roman" w:cs="Times New Roman"/>
                <w:sz w:val="28"/>
                <w:szCs w:val="28"/>
              </w:rPr>
              <w:t>рованием</w:t>
            </w:r>
            <w:proofErr w:type="spellEnd"/>
            <w:proofErr w:type="gramEnd"/>
            <w:r w:rsidRPr="0090034C">
              <w:rPr>
                <w:rFonts w:ascii="Times New Roman" w:hAnsi="Times New Roman" w:cs="Times New Roman"/>
                <w:sz w:val="28"/>
                <w:szCs w:val="28"/>
              </w:rPr>
              <w:t xml:space="preserve"> по сигналам гражданской обороны муниципальной автоматизированной системой оповещения до 100%;</w:t>
            </w:r>
          </w:p>
          <w:p w:rsidR="00065774" w:rsidRPr="002D12B6" w:rsidRDefault="00065774" w:rsidP="000249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65774" w:rsidRPr="00656536" w:rsidTr="000249C9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95C68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95C68" w:rsidRDefault="00065774" w:rsidP="00024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Подпрограмма реализуется в один этап в течение 2020 - 2024 годов.</w:t>
            </w:r>
          </w:p>
          <w:p w:rsidR="00065774" w:rsidRPr="00095C68" w:rsidRDefault="00065774" w:rsidP="00024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74" w:rsidRPr="00656536" w:rsidTr="000249C9">
        <w:trPr>
          <w:trHeight w:val="1200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BD2973" w:rsidRDefault="00065774" w:rsidP="000249C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D2973">
              <w:rPr>
                <w:rFonts w:ascii="Times New Roman" w:hAnsi="Times New Roman" w:cs="Times New Roman"/>
                <w:sz w:val="28"/>
                <w:szCs w:val="28"/>
              </w:rPr>
              <w:t xml:space="preserve">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</w:t>
            </w:r>
            <w:r w:rsidRPr="00BD2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  <w:p w:rsidR="00065774" w:rsidRPr="00095C68" w:rsidRDefault="00065774" w:rsidP="000249C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391AAE" w:rsidRDefault="00065774" w:rsidP="000249C9">
            <w:pPr>
              <w:pStyle w:val="ConsPlusCell"/>
              <w:tabs>
                <w:tab w:val="left" w:pos="634"/>
                <w:tab w:val="left" w:pos="7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1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бюджетных ассигнований местного бюджета  на реализацию  Подпрограммы  №1 на 2020-2024 годы составляют 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70 298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 xml:space="preserve"> рублей, </w:t>
            </w:r>
          </w:p>
          <w:p w:rsidR="00065774" w:rsidRPr="00391AAE" w:rsidRDefault="00065774" w:rsidP="007704E0">
            <w:pPr>
              <w:pStyle w:val="ConsPlusCell"/>
              <w:tabs>
                <w:tab w:val="left" w:pos="634"/>
                <w:tab w:val="left" w:pos="75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на 2020 год  - 10 843 275,25 рублей;</w:t>
            </w:r>
          </w:p>
          <w:p w:rsidR="00065774" w:rsidRPr="00391AAE" w:rsidRDefault="00065774" w:rsidP="007704E0">
            <w:pPr>
              <w:pStyle w:val="ConsPlusCell"/>
              <w:tabs>
                <w:tab w:val="left" w:pos="634"/>
                <w:tab w:val="left" w:pos="75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на 2021 год  - 14 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 xml:space="preserve">  рублей;</w:t>
            </w:r>
          </w:p>
          <w:p w:rsidR="00065774" w:rsidRPr="00391AAE" w:rsidRDefault="00065774" w:rsidP="007704E0">
            <w:pPr>
              <w:pStyle w:val="ConsPlusCell"/>
              <w:tabs>
                <w:tab w:val="left" w:pos="634"/>
                <w:tab w:val="left" w:pos="75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на 2022 год  - 15 8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065774" w:rsidRPr="00391AAE" w:rsidRDefault="00065774" w:rsidP="007704E0">
            <w:pPr>
              <w:pStyle w:val="ConsPlusCell"/>
              <w:tabs>
                <w:tab w:val="left" w:pos="634"/>
                <w:tab w:val="left" w:pos="75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на 2023 год  - 15 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 xml:space="preserve">  рублей;</w:t>
            </w:r>
          </w:p>
          <w:p w:rsidR="00065774" w:rsidRPr="00391AAE" w:rsidRDefault="00065774" w:rsidP="007704E0">
            <w:pPr>
              <w:pStyle w:val="ConsPlusCell"/>
              <w:tabs>
                <w:tab w:val="left" w:pos="634"/>
                <w:tab w:val="left" w:pos="75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на 2024 год  - 13 315 000,00    рублей;</w:t>
            </w:r>
          </w:p>
          <w:p w:rsidR="00065774" w:rsidRPr="00391AAE" w:rsidRDefault="00065774" w:rsidP="000249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91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прогнозная оценка привлекаемых  на реализацию целей Программы № 1 сре</w:t>
            </w:r>
            <w:proofErr w:type="gramStart"/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аевого бюджета составляет</w:t>
            </w:r>
          </w:p>
          <w:p w:rsidR="00065774" w:rsidRPr="00391AAE" w:rsidRDefault="007704E0" w:rsidP="00985697">
            <w:pPr>
              <w:pStyle w:val="ConsPlusCell"/>
              <w:tabs>
                <w:tab w:val="left" w:pos="634"/>
                <w:tab w:val="left" w:pos="7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5 902 400,00 рублей, в том числе</w:t>
            </w:r>
          </w:p>
          <w:p w:rsidR="00065774" w:rsidRPr="00095C68" w:rsidRDefault="00065774" w:rsidP="007704E0">
            <w:pPr>
              <w:pStyle w:val="ConsPlusCell"/>
              <w:tabs>
                <w:tab w:val="left" w:pos="634"/>
                <w:tab w:val="left" w:pos="75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704E0">
              <w:rPr>
                <w:rFonts w:ascii="Times New Roman" w:hAnsi="Times New Roman" w:cs="Times New Roman"/>
                <w:sz w:val="28"/>
                <w:szCs w:val="28"/>
              </w:rPr>
              <w:t>0 год  - 5 902 400,00 р</w:t>
            </w:r>
            <w:r w:rsidRPr="00391AAE">
              <w:rPr>
                <w:rFonts w:ascii="Times New Roman" w:hAnsi="Times New Roman" w:cs="Times New Roman"/>
                <w:sz w:val="28"/>
                <w:szCs w:val="28"/>
              </w:rPr>
              <w:t>ублей.</w:t>
            </w:r>
          </w:p>
        </w:tc>
      </w:tr>
      <w:tr w:rsidR="00065774" w:rsidRPr="00656536" w:rsidTr="000249C9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95C68" w:rsidRDefault="00065774" w:rsidP="00024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подпрограммы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4" w:rsidRPr="00095C68" w:rsidRDefault="00065774" w:rsidP="000249C9">
            <w:pPr>
              <w:pStyle w:val="ConsPlusNormal"/>
              <w:tabs>
                <w:tab w:val="left" w:pos="162"/>
                <w:tab w:val="left" w:pos="432"/>
                <w:tab w:val="left" w:pos="2371"/>
              </w:tabs>
              <w:spacing w:line="276" w:lineRule="auto"/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Повышение уровня защищенности населения и территорий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характера в объеме муниципального задания на 2020-2024 годы:</w:t>
            </w:r>
          </w:p>
          <w:p w:rsidR="00065774" w:rsidRPr="00095C68" w:rsidRDefault="00065774" w:rsidP="000249C9">
            <w:pPr>
              <w:pStyle w:val="ConsPlusNormal"/>
              <w:tabs>
                <w:tab w:val="left" w:pos="162"/>
                <w:tab w:val="left" w:pos="432"/>
                <w:tab w:val="left" w:pos="2371"/>
              </w:tabs>
              <w:spacing w:line="276" w:lineRule="auto"/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готовности  к реагированию и сокращение сроков реагирования органов управления,  служб  городского звена РСЧС  на угрозы возникновения или возникновение ЧС (происшествий) при функционировании развернутой на ЕДДС системы -112 - уменьшение до 2 часов;     </w:t>
            </w:r>
          </w:p>
          <w:p w:rsidR="00065774" w:rsidRPr="00095C68" w:rsidRDefault="00065774" w:rsidP="000249C9">
            <w:pPr>
              <w:pStyle w:val="ConsPlusCell"/>
              <w:spacing w:line="276" w:lineRule="auto"/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населения городского округа оповещаемого в установленные нормативами сроки при угрозе или возникновении ЧС в общем количестве населения городского округа – 100%;</w:t>
            </w:r>
          </w:p>
          <w:p w:rsidR="00065774" w:rsidRPr="00095C68" w:rsidRDefault="00065774" w:rsidP="000249C9">
            <w:pPr>
              <w:pStyle w:val="ConsPlusCell"/>
              <w:spacing w:line="276" w:lineRule="auto"/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подготовки руководящего состава нештатных аварийно-спасательных формирований и неработающего населения городского населения в области гражданской обороны;</w:t>
            </w:r>
          </w:p>
          <w:p w:rsidR="00065774" w:rsidRPr="00095C68" w:rsidRDefault="00065774" w:rsidP="000249C9">
            <w:pPr>
              <w:pStyle w:val="ConsPlusCell"/>
              <w:spacing w:line="276" w:lineRule="auto"/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  повышение уровня устойчивого функционирования информационн</w:t>
            </w:r>
            <w:proofErr w:type="gramStart"/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телекоммуникационной инфраструктуры единой дежурно-диспетчерской службы ПГО в единой системе (112) вызова экстренных служб  городского округа;</w:t>
            </w:r>
          </w:p>
          <w:p w:rsidR="00065774" w:rsidRDefault="00065774" w:rsidP="000249C9">
            <w:pPr>
              <w:pStyle w:val="ConsPlusCell"/>
              <w:spacing w:line="276" w:lineRule="auto"/>
              <w:ind w:firstLine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C6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</w:t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защищенности   территории населенного пункта г. </w:t>
            </w:r>
            <w:proofErr w:type="spellStart"/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от паводковых вод путем </w:t>
            </w:r>
            <w:r w:rsidRPr="00095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приведения в безопасное состояние гидротехнического сооружения – защитной дамбы по левому берегу реки </w:t>
            </w:r>
            <w:proofErr w:type="spellStart"/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Постышевка</w:t>
            </w:r>
            <w:proofErr w:type="spellEnd"/>
            <w:r w:rsidRPr="00095C68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</w:t>
            </w:r>
            <w:proofErr w:type="spellStart"/>
            <w:r w:rsidRPr="00095C68">
              <w:rPr>
                <w:rFonts w:ascii="Times New Roman" w:hAnsi="Times New Roman" w:cs="Times New Roman"/>
                <w:sz w:val="28"/>
                <w:szCs w:val="28"/>
              </w:rPr>
              <w:t>Партизанске</w:t>
            </w:r>
            <w:proofErr w:type="spellEnd"/>
            <w:r w:rsidRPr="00A22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5774" w:rsidRPr="00095C68" w:rsidRDefault="00065774" w:rsidP="000249C9">
            <w:pPr>
              <w:pStyle w:val="ConsPlusCell"/>
              <w:spacing w:line="276" w:lineRule="auto"/>
              <w:ind w:firstLine="164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  <w:u w:val="single"/>
              </w:rPr>
            </w:pPr>
          </w:p>
        </w:tc>
      </w:tr>
    </w:tbl>
    <w:p w:rsidR="00065774" w:rsidRPr="00656536" w:rsidRDefault="00065774" w:rsidP="00065774">
      <w:pPr>
        <w:rPr>
          <w:rFonts w:ascii="Times New Roman" w:hAnsi="Times New Roman" w:cs="Times New Roman"/>
        </w:rPr>
      </w:pPr>
    </w:p>
    <w:p w:rsidR="00065774" w:rsidRPr="00656536" w:rsidRDefault="00065774" w:rsidP="000657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6536">
        <w:rPr>
          <w:rFonts w:ascii="Times New Roman" w:hAnsi="Times New Roman" w:cs="Times New Roman"/>
          <w:b/>
          <w:sz w:val="28"/>
          <w:szCs w:val="28"/>
        </w:rPr>
        <w:t>. ОБЩАЯ ХАРАКТЕРИСТИКА СФЕРЫ РЕАЛИЗАЦИИ ПОДПРОГРАММЫ И ПРОГНОЗ ЕЕ РАЗВИТИЯ</w:t>
      </w:r>
    </w:p>
    <w:p w:rsidR="00065774" w:rsidRPr="00656536" w:rsidRDefault="00065774" w:rsidP="00065774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065774" w:rsidRDefault="00065774" w:rsidP="000657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Важнейшую роль в последнее время приобретают вопросы ведения территориальной обороны, гражданской обороны и защиты населения и территорий</w:t>
      </w:r>
      <w:r w:rsidRPr="00DC526A">
        <w:rPr>
          <w:rFonts w:ascii="Times New Roman" w:hAnsi="Times New Roman" w:cs="Times New Roman"/>
          <w:sz w:val="28"/>
          <w:szCs w:val="28"/>
        </w:rPr>
        <w:t xml:space="preserve"> </w:t>
      </w:r>
      <w:r w:rsidRPr="007A7E54">
        <w:rPr>
          <w:rFonts w:ascii="Times New Roman" w:hAnsi="Times New Roman" w:cs="Times New Roman"/>
          <w:sz w:val="28"/>
          <w:szCs w:val="28"/>
        </w:rPr>
        <w:t>от опасностей, возникающих при военных конфликтах или вследствие этих конфликтов</w:t>
      </w:r>
      <w:r w:rsidRPr="0017492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17492E">
        <w:rPr>
          <w:rFonts w:ascii="Times New Roman" w:hAnsi="Times New Roman" w:cs="Times New Roman"/>
          <w:sz w:val="28"/>
          <w:szCs w:val="28"/>
        </w:rPr>
        <w:t xml:space="preserve"> угроз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17492E">
        <w:rPr>
          <w:rFonts w:ascii="Times New Roman" w:hAnsi="Times New Roman" w:cs="Times New Roman"/>
          <w:sz w:val="28"/>
          <w:szCs w:val="28"/>
        </w:rPr>
        <w:t>чрезвычайных ситуаций, пожаров природного и техногенного характера</w:t>
      </w:r>
      <w:r w:rsidRPr="0065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65774" w:rsidRPr="00656536" w:rsidRDefault="00065774" w:rsidP="000657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финансирование указанных мероприятий до настоящего времени было недостаточным. В результате этого населени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5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 полной мере информируется современными  устройствами оповещения сигналами и речевым вещанием </w:t>
      </w:r>
      <w:r w:rsidRPr="0065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угрозе возникновения или возникновения чрезвычайных ситуаций, что может повлечь за собой причинения вреда жизни и здоровья населению.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система оповещения отсутствует. </w:t>
      </w:r>
      <w:r w:rsidRPr="0065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 управления городского округа не оснащены необходимым оборудованием и средствами связи, что затрудняет оперативное реагирование на чрезвычайные ситуации природного и техногенного характера. </w:t>
      </w:r>
    </w:p>
    <w:p w:rsidR="00065774" w:rsidRPr="00656536" w:rsidRDefault="00065774" w:rsidP="00065774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Муниципальную с</w:t>
      </w:r>
      <w:r w:rsidRPr="00656536">
        <w:rPr>
          <w:rFonts w:ascii="Times New Roman" w:eastAsia="Calibri" w:hAnsi="Times New Roman" w:cs="Times New Roman"/>
          <w:sz w:val="28"/>
          <w:szCs w:val="28"/>
        </w:rPr>
        <w:t>истему оповещения</w:t>
      </w:r>
      <w:r w:rsidRPr="00656536">
        <w:rPr>
          <w:rFonts w:ascii="Times New Roman" w:hAnsi="Times New Roman" w:cs="Times New Roman"/>
          <w:sz w:val="28"/>
          <w:szCs w:val="28"/>
        </w:rPr>
        <w:t xml:space="preserve"> </w:t>
      </w:r>
      <w:r w:rsidRPr="00656536">
        <w:rPr>
          <w:rFonts w:ascii="Times New Roman" w:eastAsia="Calibri" w:hAnsi="Times New Roman" w:cs="Times New Roman"/>
          <w:sz w:val="28"/>
          <w:szCs w:val="28"/>
        </w:rPr>
        <w:t>предполагается оборудовать с учётом уровня современных технических средств доведения сигналов населению об угрозе возникновения или возни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кновении чрезвычайной ситуации, автоматизировать процессы запуска системы с пункта управления ЕДДС ПГО. </w:t>
      </w:r>
    </w:p>
    <w:p w:rsidR="00065774" w:rsidRPr="00756DDD" w:rsidRDefault="00065774" w:rsidP="000657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DDD">
        <w:rPr>
          <w:rFonts w:ascii="Times New Roman" w:hAnsi="Times New Roman" w:cs="Times New Roman"/>
          <w:bCs/>
          <w:sz w:val="28"/>
          <w:szCs w:val="28"/>
        </w:rPr>
        <w:t xml:space="preserve">Обеспечение  городских курсов гражданской обороны  необходимыми помещениями для проведения занятий, техническим оборудованием, специальной обучающей литературой, наглядными пособиями, повысит </w:t>
      </w:r>
      <w:r w:rsidRPr="00756DD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уровень подготовки руководителей предприятий, специалистов гражданской обороны, руководителей нештатных формирований и неработающего населения на более высокий уровень в области защиты от чрезвычайных ситуаций природного и техногенного характера. </w:t>
      </w:r>
    </w:p>
    <w:p w:rsidR="00065774" w:rsidRPr="0098213B" w:rsidRDefault="00065774" w:rsidP="000657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536">
        <w:rPr>
          <w:rFonts w:ascii="Times New Roman" w:hAnsi="Times New Roman" w:cs="Times New Roman"/>
          <w:bCs/>
          <w:sz w:val="28"/>
          <w:szCs w:val="28"/>
        </w:rPr>
        <w:t xml:space="preserve">Эффективное противодействие ЧС не может быть обеспечено только в рамках основной деятельности органов повседневного управления. Характер проблемы требует  координации действий и усилий сил и средств городского звена территориальной подсистемы РСЧС.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ПГО создана диспетчерская служба</w:t>
      </w:r>
      <w:r w:rsidRPr="00656536">
        <w:rPr>
          <w:rFonts w:ascii="Times New Roman" w:hAnsi="Times New Roman" w:cs="Times New Roman"/>
          <w:bCs/>
          <w:sz w:val="28"/>
          <w:szCs w:val="28"/>
        </w:rPr>
        <w:t xml:space="preserve"> в единой системе (112) вызова экстренных служб</w:t>
      </w:r>
      <w:r>
        <w:rPr>
          <w:rFonts w:ascii="Times New Roman" w:hAnsi="Times New Roman" w:cs="Times New Roman"/>
          <w:bCs/>
          <w:sz w:val="28"/>
          <w:szCs w:val="28"/>
        </w:rPr>
        <w:t>, однако необходимо совершенствовать деятельность системы - 112 для снижения времени реагирования соответствующих служб на ЧС и происшествия.</w:t>
      </w:r>
    </w:p>
    <w:p w:rsidR="00065774" w:rsidRPr="00656536" w:rsidRDefault="00065774" w:rsidP="000657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вышеперечисленных проблем требуется достаточное и стабильное финансирование с привле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5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ением бюджетных ресурсов, что обуславливает необходимость разработки и принятия данной Программы.</w:t>
      </w:r>
    </w:p>
    <w:p w:rsidR="00065774" w:rsidRPr="00656536" w:rsidRDefault="00065774" w:rsidP="000657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74" w:rsidRPr="00656536" w:rsidRDefault="00065774" w:rsidP="00065774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6536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 В СФЕРЕ РЕАЛИЗАЦИИ ПОДПРОГРАММЫ, ЦЕЛИ И ЗАДАЧИ ПОДПРОГРАММЫ</w:t>
      </w:r>
    </w:p>
    <w:p w:rsidR="00065774" w:rsidRPr="00656536" w:rsidRDefault="00065774" w:rsidP="0006577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65774" w:rsidRPr="00D93948" w:rsidRDefault="00065774" w:rsidP="00065774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D93948">
        <w:rPr>
          <w:bCs/>
          <w:sz w:val="28"/>
          <w:szCs w:val="28"/>
        </w:rPr>
        <w:t>1. Для снижения или предотвращения потерь основой мерой защиты является своевременное оповещение и информирование населения городского округа об</w:t>
      </w:r>
      <w:r>
        <w:rPr>
          <w:bCs/>
          <w:sz w:val="28"/>
          <w:szCs w:val="28"/>
        </w:rPr>
        <w:t xml:space="preserve"> опасностях, возникших при военных конфликтах или вследствие этих конфликтов, а так же при ЧС природного и техногенного характера.  </w:t>
      </w:r>
      <w:r w:rsidRPr="00D93948">
        <w:rPr>
          <w:bCs/>
          <w:sz w:val="28"/>
          <w:szCs w:val="28"/>
        </w:rPr>
        <w:t xml:space="preserve"> В настоящее время на территории городско</w:t>
      </w:r>
      <w:r>
        <w:rPr>
          <w:bCs/>
          <w:sz w:val="28"/>
          <w:szCs w:val="28"/>
        </w:rPr>
        <w:t xml:space="preserve">го округа отсутствует </w:t>
      </w:r>
      <w:r w:rsidRPr="00D93948">
        <w:rPr>
          <w:bCs/>
          <w:sz w:val="28"/>
          <w:szCs w:val="28"/>
        </w:rPr>
        <w:t xml:space="preserve">автоматизированная муниципальная система оповещения и информирования населения. В целях решения этой проблемы необходимо </w:t>
      </w:r>
      <w:r>
        <w:rPr>
          <w:bCs/>
          <w:sz w:val="28"/>
          <w:szCs w:val="28"/>
        </w:rPr>
        <w:t>создание</w:t>
      </w:r>
      <w:r w:rsidRPr="00D93948">
        <w:rPr>
          <w:bCs/>
          <w:sz w:val="28"/>
          <w:szCs w:val="28"/>
        </w:rPr>
        <w:t xml:space="preserve"> на территории городского округа данной системы.</w:t>
      </w:r>
    </w:p>
    <w:p w:rsidR="00065774" w:rsidRDefault="00065774" w:rsidP="00065774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948">
        <w:rPr>
          <w:rFonts w:ascii="Times New Roman" w:hAnsi="Times New Roman" w:cs="Times New Roman"/>
          <w:bCs/>
          <w:sz w:val="28"/>
          <w:szCs w:val="28"/>
        </w:rPr>
        <w:t xml:space="preserve">2. Для ликвидации ЧС и их негативных последствий существенное значение имеет система мер по координации применения сил и средств городского звена территориальной подсистемы РСЧС, находящихся </w:t>
      </w:r>
      <w:proofErr w:type="gramStart"/>
      <w:r w:rsidRPr="00D93948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D93948">
        <w:rPr>
          <w:rFonts w:ascii="Times New Roman" w:hAnsi="Times New Roman" w:cs="Times New Roman"/>
          <w:bCs/>
          <w:sz w:val="28"/>
          <w:szCs w:val="28"/>
        </w:rPr>
        <w:t xml:space="preserve"> введении различных форм собственности. Основным решением данной </w:t>
      </w:r>
      <w:r w:rsidRPr="00D939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проблемы является сокращение сроков реагирования сил и средств городского звена РСЧС для защиты людей и имущества городского округа в случае ЧС до 2 часов.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948">
        <w:rPr>
          <w:rFonts w:ascii="Times New Roman" w:hAnsi="Times New Roman" w:cs="Times New Roman"/>
          <w:bCs/>
          <w:sz w:val="28"/>
          <w:szCs w:val="28"/>
        </w:rPr>
        <w:t>Для решения данной проблемы необходимо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продолжить техническое обеспечение и совершенствование единой дежурно-</w:t>
      </w:r>
      <w:r w:rsidRPr="00D93948">
        <w:rPr>
          <w:rFonts w:ascii="Times New Roman" w:hAnsi="Times New Roman" w:cs="Times New Roman"/>
          <w:bCs/>
          <w:sz w:val="28"/>
          <w:szCs w:val="28"/>
        </w:rPr>
        <w:t xml:space="preserve">диспетчерской службы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и </w:t>
      </w:r>
      <w:r w:rsidRPr="00D93948">
        <w:rPr>
          <w:rFonts w:ascii="Times New Roman" w:hAnsi="Times New Roman" w:cs="Times New Roman"/>
          <w:bCs/>
          <w:sz w:val="28"/>
          <w:szCs w:val="28"/>
        </w:rPr>
        <w:t>си</w:t>
      </w:r>
      <w:r>
        <w:rPr>
          <w:rFonts w:ascii="Times New Roman" w:hAnsi="Times New Roman" w:cs="Times New Roman"/>
          <w:bCs/>
          <w:sz w:val="28"/>
          <w:szCs w:val="28"/>
        </w:rPr>
        <w:t>стемы</w:t>
      </w:r>
      <w:r w:rsidRPr="00D93948">
        <w:rPr>
          <w:rFonts w:ascii="Times New Roman" w:hAnsi="Times New Roman" w:cs="Times New Roman"/>
          <w:bCs/>
          <w:sz w:val="28"/>
          <w:szCs w:val="28"/>
        </w:rPr>
        <w:t xml:space="preserve"> (112). </w:t>
      </w:r>
    </w:p>
    <w:p w:rsidR="00065774" w:rsidRPr="00D93948" w:rsidRDefault="00065774" w:rsidP="00065774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D93948">
        <w:rPr>
          <w:bCs/>
          <w:sz w:val="28"/>
          <w:szCs w:val="28"/>
        </w:rPr>
        <w:t>3. С целью повышения уровня защиты населения и территорий Партизанского городского округа от чрезвычайных ситуаций природного и техногенного характера,</w:t>
      </w:r>
      <w:r>
        <w:rPr>
          <w:bCs/>
          <w:sz w:val="28"/>
          <w:szCs w:val="28"/>
        </w:rPr>
        <w:t xml:space="preserve"> необходимо </w:t>
      </w:r>
      <w:r w:rsidRPr="00D93948">
        <w:rPr>
          <w:bCs/>
          <w:sz w:val="28"/>
          <w:szCs w:val="28"/>
        </w:rPr>
        <w:t>в соответствии с нормативными требованиями проводить мероприятия направленные на приведение в надлежащую готовность сил городского звена к действиям на случай чрезвычайных ситуаций</w:t>
      </w:r>
      <w:r>
        <w:rPr>
          <w:bCs/>
          <w:sz w:val="28"/>
          <w:szCs w:val="28"/>
        </w:rPr>
        <w:t>.</w:t>
      </w:r>
    </w:p>
    <w:p w:rsidR="00065774" w:rsidRPr="003D3DD0" w:rsidRDefault="00065774" w:rsidP="00065774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          </w:t>
      </w:r>
      <w:r w:rsidRPr="003D3DD0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DD0">
        <w:rPr>
          <w:rFonts w:ascii="Times New Roman" w:hAnsi="Times New Roman" w:cs="Times New Roman"/>
          <w:sz w:val="28"/>
          <w:szCs w:val="28"/>
        </w:rPr>
        <w:t xml:space="preserve">Реконструкция  гидротехнического сооружения – защитной дамбы по левому берегу реки </w:t>
      </w:r>
      <w:proofErr w:type="spellStart"/>
      <w:r w:rsidRPr="003D3DD0">
        <w:rPr>
          <w:rFonts w:ascii="Times New Roman" w:hAnsi="Times New Roman" w:cs="Times New Roman"/>
          <w:sz w:val="28"/>
          <w:szCs w:val="28"/>
        </w:rPr>
        <w:t>Постышевка</w:t>
      </w:r>
      <w:proofErr w:type="spellEnd"/>
      <w:r w:rsidRPr="003D3DD0">
        <w:rPr>
          <w:rFonts w:ascii="Times New Roman" w:hAnsi="Times New Roman" w:cs="Times New Roman"/>
          <w:sz w:val="28"/>
          <w:szCs w:val="28"/>
        </w:rPr>
        <w:t xml:space="preserve"> в городе </w:t>
      </w:r>
      <w:proofErr w:type="spellStart"/>
      <w:r w:rsidRPr="003D3DD0">
        <w:rPr>
          <w:rFonts w:ascii="Times New Roman" w:hAnsi="Times New Roman" w:cs="Times New Roman"/>
          <w:sz w:val="28"/>
          <w:szCs w:val="28"/>
        </w:rPr>
        <w:t>Партизанске</w:t>
      </w:r>
      <w:proofErr w:type="spellEnd"/>
      <w:r w:rsidRPr="003D3DD0">
        <w:rPr>
          <w:rFonts w:ascii="Times New Roman" w:hAnsi="Times New Roman" w:cs="Times New Roman"/>
          <w:sz w:val="28"/>
          <w:szCs w:val="28"/>
        </w:rPr>
        <w:t>, включая выполнение проектно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DD0">
        <w:rPr>
          <w:rFonts w:ascii="Times New Roman" w:hAnsi="Times New Roman" w:cs="Times New Roman"/>
          <w:sz w:val="28"/>
          <w:szCs w:val="28"/>
        </w:rPr>
        <w:t>изыскательских работ</w:t>
      </w:r>
      <w:r>
        <w:rPr>
          <w:rFonts w:ascii="Times New Roman" w:hAnsi="Times New Roman" w:cs="Times New Roman"/>
          <w:sz w:val="28"/>
          <w:szCs w:val="28"/>
        </w:rPr>
        <w:t>, способствует п</w:t>
      </w:r>
      <w:r w:rsidRPr="003D3DD0">
        <w:rPr>
          <w:rFonts w:ascii="Times New Roman" w:hAnsi="Times New Roman" w:cs="Times New Roman"/>
          <w:sz w:val="28"/>
          <w:szCs w:val="28"/>
        </w:rPr>
        <w:t>овы</w:t>
      </w:r>
      <w:r>
        <w:rPr>
          <w:rFonts w:ascii="Times New Roman" w:hAnsi="Times New Roman" w:cs="Times New Roman"/>
          <w:sz w:val="28"/>
          <w:szCs w:val="28"/>
        </w:rPr>
        <w:t>шению</w:t>
      </w:r>
      <w:r w:rsidRPr="003D3DD0">
        <w:rPr>
          <w:rFonts w:ascii="Times New Roman" w:hAnsi="Times New Roman" w:cs="Times New Roman"/>
          <w:sz w:val="28"/>
          <w:szCs w:val="28"/>
        </w:rPr>
        <w:t xml:space="preserve"> уровня защищенн</w:t>
      </w:r>
      <w:r>
        <w:rPr>
          <w:rFonts w:ascii="Times New Roman" w:hAnsi="Times New Roman" w:cs="Times New Roman"/>
          <w:sz w:val="28"/>
          <w:szCs w:val="28"/>
        </w:rPr>
        <w:t xml:space="preserve">ости </w:t>
      </w:r>
      <w:r w:rsidRPr="003D3DD0">
        <w:rPr>
          <w:rFonts w:ascii="Times New Roman" w:hAnsi="Times New Roman" w:cs="Times New Roman"/>
          <w:sz w:val="28"/>
          <w:szCs w:val="28"/>
        </w:rPr>
        <w:t xml:space="preserve">населения и территории города </w:t>
      </w:r>
      <w:proofErr w:type="spellStart"/>
      <w:r w:rsidRPr="003D3DD0">
        <w:rPr>
          <w:rFonts w:ascii="Times New Roman" w:hAnsi="Times New Roman" w:cs="Times New Roman"/>
          <w:sz w:val="28"/>
          <w:szCs w:val="28"/>
        </w:rPr>
        <w:t>Партизанска</w:t>
      </w:r>
      <w:proofErr w:type="spellEnd"/>
      <w:r w:rsidRPr="003D3DD0">
        <w:rPr>
          <w:rFonts w:ascii="Times New Roman" w:hAnsi="Times New Roman" w:cs="Times New Roman"/>
          <w:sz w:val="28"/>
          <w:szCs w:val="28"/>
        </w:rPr>
        <w:t xml:space="preserve"> от чрезвычайных ситуаций, возникающих  в результате воздействия паводковых вод.</w:t>
      </w:r>
    </w:p>
    <w:p w:rsidR="00065774" w:rsidRDefault="00065774" w:rsidP="00065774">
      <w:pPr>
        <w:pStyle w:val="a4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5. </w:t>
      </w:r>
      <w:r w:rsidRPr="003D3DD0">
        <w:rPr>
          <w:bCs/>
          <w:sz w:val="28"/>
          <w:szCs w:val="28"/>
        </w:rPr>
        <w:t xml:space="preserve">Для </w:t>
      </w:r>
      <w:r w:rsidRPr="003D3DD0">
        <w:rPr>
          <w:sz w:val="28"/>
          <w:szCs w:val="28"/>
        </w:rPr>
        <w:t>проведения качественной подгот</w:t>
      </w:r>
      <w:r>
        <w:rPr>
          <w:sz w:val="28"/>
          <w:szCs w:val="28"/>
        </w:rPr>
        <w:t xml:space="preserve">овки, переподготовки и повышения </w:t>
      </w:r>
      <w:r w:rsidRPr="003D3DD0">
        <w:rPr>
          <w:sz w:val="28"/>
          <w:szCs w:val="28"/>
        </w:rPr>
        <w:t xml:space="preserve"> квалификации должностных лиц, руководителей, специалистов</w:t>
      </w:r>
      <w:r w:rsidRPr="003D3DD0">
        <w:rPr>
          <w:bCs/>
          <w:sz w:val="28"/>
          <w:szCs w:val="28"/>
        </w:rPr>
        <w:t xml:space="preserve"> и обучения неработающего населения в области гражданской обороны, защиты от чрезвычайных ситуаций необходимо </w:t>
      </w:r>
      <w:r>
        <w:rPr>
          <w:bCs/>
          <w:sz w:val="28"/>
          <w:szCs w:val="28"/>
        </w:rPr>
        <w:t xml:space="preserve"> продолжить работу по </w:t>
      </w:r>
      <w:r w:rsidRPr="003D3DD0">
        <w:rPr>
          <w:bCs/>
          <w:sz w:val="28"/>
          <w:szCs w:val="28"/>
        </w:rPr>
        <w:t>создани</w:t>
      </w:r>
      <w:r>
        <w:rPr>
          <w:bCs/>
          <w:sz w:val="28"/>
          <w:szCs w:val="28"/>
        </w:rPr>
        <w:t>ю материальной базы</w:t>
      </w:r>
      <w:r w:rsidRPr="003D3DD0">
        <w:rPr>
          <w:bCs/>
          <w:sz w:val="28"/>
          <w:szCs w:val="28"/>
        </w:rPr>
        <w:t xml:space="preserve"> городских курсов гражданской обороны и увеличения числа учебно-консультационных пунктов. </w:t>
      </w:r>
      <w:r w:rsidRPr="003D3DD0">
        <w:rPr>
          <w:rFonts w:eastAsiaTheme="minorHAnsi"/>
          <w:sz w:val="28"/>
          <w:szCs w:val="28"/>
          <w:lang w:eastAsia="en-US"/>
        </w:rPr>
        <w:t xml:space="preserve"> </w:t>
      </w:r>
    </w:p>
    <w:p w:rsidR="00065774" w:rsidRDefault="00065774" w:rsidP="00065774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Pr="00D9394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D93948">
        <w:rPr>
          <w:rFonts w:ascii="Times New Roman" w:hAnsi="Times New Roman" w:cs="Times New Roman"/>
          <w:sz w:val="28"/>
          <w:szCs w:val="28"/>
        </w:rPr>
        <w:t>рограммы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77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Последовательное снижение рисков чрезвычайных ситуаций, защита населения и территории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городского округа. Для ее реализации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организации </w:t>
      </w:r>
      <w:r w:rsidRPr="00D93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656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656536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065774" w:rsidRPr="008B2734" w:rsidRDefault="00065774" w:rsidP="00065774">
      <w:pPr>
        <w:tabs>
          <w:tab w:val="left" w:pos="350"/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о</w:t>
      </w:r>
      <w:r w:rsidRPr="008B2734">
        <w:rPr>
          <w:rFonts w:ascii="Times New Roman" w:hAnsi="Times New Roman" w:cs="Times New Roman"/>
          <w:bCs/>
          <w:sz w:val="28"/>
          <w:szCs w:val="28"/>
        </w:rPr>
        <w:t>рганизация и осуществление мероприятий по территориальной обороне и гражданской обороне, защите населения при военных конфликтах или в случае возникновения этих конфликтов;</w:t>
      </w:r>
    </w:p>
    <w:p w:rsidR="00065774" w:rsidRPr="008B2734" w:rsidRDefault="00065774" w:rsidP="00065774">
      <w:pPr>
        <w:tabs>
          <w:tab w:val="left" w:pos="350"/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</w:t>
      </w:r>
      <w:r w:rsidRPr="008B2734">
        <w:rPr>
          <w:rFonts w:ascii="Times New Roman" w:hAnsi="Times New Roman" w:cs="Times New Roman"/>
          <w:sz w:val="28"/>
          <w:szCs w:val="28"/>
        </w:rPr>
        <w:t>овершенствование материальной базы органов управления гражданской обороны и городского звена территориальной подсистемы единой государственной системы предупреждения и ликвидации чрезвычайных ситуаций в рамках государственной программы «Безопасный город»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5774" w:rsidRPr="008B2734" w:rsidRDefault="00065774" w:rsidP="00065774">
      <w:pPr>
        <w:tabs>
          <w:tab w:val="left" w:pos="350"/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о</w:t>
      </w:r>
      <w:r w:rsidRPr="008B2734">
        <w:rPr>
          <w:rFonts w:ascii="Times New Roman" w:hAnsi="Times New Roman" w:cs="Times New Roman"/>
          <w:sz w:val="28"/>
          <w:szCs w:val="28"/>
          <w:lang w:eastAsia="ru-RU"/>
        </w:rPr>
        <w:t xml:space="preserve">беспечение мероприятий по созданию и развитию муниципальной системы оповещения </w:t>
      </w:r>
      <w:r w:rsidRPr="008B2734">
        <w:rPr>
          <w:rFonts w:ascii="Times New Roman" w:hAnsi="Times New Roman" w:cs="Times New Roman"/>
          <w:sz w:val="28"/>
          <w:szCs w:val="28"/>
        </w:rPr>
        <w:t>и информирования населения об угрозе возникновения или возни</w:t>
      </w:r>
      <w:r>
        <w:rPr>
          <w:rFonts w:ascii="Times New Roman" w:hAnsi="Times New Roman" w:cs="Times New Roman"/>
          <w:sz w:val="28"/>
          <w:szCs w:val="28"/>
        </w:rPr>
        <w:t>кновения чрезвычайной ситуации;</w:t>
      </w:r>
      <w:r w:rsidRPr="008B27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65774" w:rsidRPr="008B2734" w:rsidRDefault="00065774" w:rsidP="00065774">
      <w:pPr>
        <w:tabs>
          <w:tab w:val="left" w:pos="350"/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2734">
        <w:rPr>
          <w:rFonts w:ascii="Times New Roman" w:hAnsi="Times New Roman" w:cs="Times New Roman"/>
          <w:sz w:val="28"/>
          <w:szCs w:val="28"/>
        </w:rPr>
        <w:t>обеспечение устойчивого функционирования информационно - телекоммуникационной инфраструктуры единой дежурно-диспетчерской службы ПГО в единой системе (112) вызова экстренных служб  городского округа;</w:t>
      </w:r>
    </w:p>
    <w:p w:rsidR="00065774" w:rsidRPr="008B2734" w:rsidRDefault="00065774" w:rsidP="00065774">
      <w:pPr>
        <w:tabs>
          <w:tab w:val="left" w:pos="350"/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273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8B2734">
        <w:rPr>
          <w:rFonts w:ascii="Times New Roman" w:hAnsi="Times New Roman"/>
          <w:sz w:val="28"/>
          <w:szCs w:val="28"/>
        </w:rPr>
        <w:t>рганизация в установленном порядке в пределах своей компетенции подготовки населения способам защиты от опасностей, возникающих при чрезвычайных ситуациях, при военных конфликтах или вследствие этих конфликтов, а также при чрезвычайных ситуациях природного и техногенного характера и поддержание в состоянии постоянной готовности технических систем управления гражданской обороной, организация, совершенствование,  развитие и функционирование курсов ГО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065774" w:rsidRPr="008B2734" w:rsidRDefault="00065774" w:rsidP="00065774">
      <w:pPr>
        <w:tabs>
          <w:tab w:val="left" w:pos="350"/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Pr="008B2734">
        <w:rPr>
          <w:rFonts w:ascii="Times New Roman" w:hAnsi="Times New Roman" w:cs="Times New Roman"/>
          <w:sz w:val="28"/>
          <w:szCs w:val="28"/>
        </w:rPr>
        <w:t>существление  и совершенствование мероприятий по обеспечению безопасности людей на водных объектах городского округа, охране их жизни и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5774" w:rsidRDefault="00065774" w:rsidP="00065774">
      <w:pPr>
        <w:tabs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Pr="005D141E">
        <w:rPr>
          <w:rFonts w:ascii="Times New Roman" w:hAnsi="Times New Roman" w:cs="Times New Roman"/>
          <w:sz w:val="28"/>
          <w:szCs w:val="28"/>
        </w:rPr>
        <w:t>риведение в безопасное состояние гидротехнического сооружения – защит</w:t>
      </w:r>
      <w:r>
        <w:rPr>
          <w:rFonts w:ascii="Times New Roman" w:hAnsi="Times New Roman" w:cs="Times New Roman"/>
          <w:sz w:val="28"/>
          <w:szCs w:val="28"/>
        </w:rPr>
        <w:t xml:space="preserve">ной дамбы по левому берегу реки </w:t>
      </w:r>
      <w:proofErr w:type="spellStart"/>
      <w:r w:rsidRPr="005D141E">
        <w:rPr>
          <w:rFonts w:ascii="Times New Roman" w:hAnsi="Times New Roman" w:cs="Times New Roman"/>
          <w:sz w:val="28"/>
          <w:szCs w:val="28"/>
        </w:rPr>
        <w:t>Постышевка</w:t>
      </w:r>
      <w:proofErr w:type="spellEnd"/>
      <w:r w:rsidRPr="005D141E">
        <w:rPr>
          <w:rFonts w:ascii="Times New Roman" w:hAnsi="Times New Roman" w:cs="Times New Roman"/>
          <w:sz w:val="28"/>
          <w:szCs w:val="28"/>
        </w:rPr>
        <w:t xml:space="preserve"> в городе </w:t>
      </w:r>
      <w:proofErr w:type="spellStart"/>
      <w:r w:rsidRPr="005D141E">
        <w:rPr>
          <w:rFonts w:ascii="Times New Roman" w:hAnsi="Times New Roman" w:cs="Times New Roman"/>
          <w:sz w:val="28"/>
          <w:szCs w:val="28"/>
        </w:rPr>
        <w:t>Партизанске</w:t>
      </w:r>
      <w:proofErr w:type="spellEnd"/>
      <w:r w:rsidRPr="005D141E">
        <w:rPr>
          <w:rFonts w:ascii="Times New Roman" w:hAnsi="Times New Roman" w:cs="Times New Roman"/>
          <w:sz w:val="28"/>
          <w:szCs w:val="28"/>
        </w:rPr>
        <w:t xml:space="preserve"> и содержание её в исправном состоянии с целью недопущения возникновения чрезвычайных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 при подтоплении территорий </w:t>
      </w:r>
      <w:r w:rsidRPr="005D141E">
        <w:rPr>
          <w:rFonts w:ascii="Times New Roman" w:hAnsi="Times New Roman" w:cs="Times New Roman"/>
          <w:sz w:val="28"/>
          <w:szCs w:val="28"/>
        </w:rPr>
        <w:t>в пе</w:t>
      </w:r>
      <w:r>
        <w:rPr>
          <w:rFonts w:ascii="Times New Roman" w:hAnsi="Times New Roman" w:cs="Times New Roman"/>
          <w:sz w:val="28"/>
          <w:szCs w:val="28"/>
        </w:rPr>
        <w:t>риод прохождения паводковых вод.</w:t>
      </w:r>
    </w:p>
    <w:p w:rsidR="00065774" w:rsidRPr="009F7D63" w:rsidRDefault="00065774" w:rsidP="00065774">
      <w:pPr>
        <w:tabs>
          <w:tab w:val="left" w:pos="492"/>
          <w:tab w:val="left" w:pos="793"/>
        </w:tabs>
        <w:spacing w:after="0" w:line="36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</w:p>
    <w:p w:rsidR="00065774" w:rsidRDefault="00065774" w:rsidP="00065774">
      <w:pPr>
        <w:pStyle w:val="a3"/>
        <w:spacing w:after="0" w:line="360" w:lineRule="auto"/>
        <w:ind w:left="0" w:firstLine="3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3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656536">
        <w:rPr>
          <w:rFonts w:ascii="Times New Roman" w:hAnsi="Times New Roman" w:cs="Times New Roman"/>
          <w:b/>
          <w:sz w:val="28"/>
          <w:szCs w:val="28"/>
        </w:rPr>
        <w:t>. ЦЕЛЕВЫЕ ИНДИКАТОРЫ И ПОКАЗАТЕЛИ ПОДПРОГРАММЫ</w:t>
      </w:r>
    </w:p>
    <w:p w:rsidR="00065774" w:rsidRPr="009F5BC9" w:rsidRDefault="00065774" w:rsidP="0006577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6536">
        <w:rPr>
          <w:rFonts w:ascii="Times New Roman" w:hAnsi="Times New Roman" w:cs="Times New Roman"/>
          <w:sz w:val="28"/>
          <w:szCs w:val="28"/>
        </w:rPr>
        <w:t xml:space="preserve">С целью оценки эффективности реализации Программы приняты следующие индикаторы и показатели: </w:t>
      </w:r>
    </w:p>
    <w:p w:rsidR="00065774" w:rsidRDefault="00065774" w:rsidP="00065774">
      <w:pPr>
        <w:pStyle w:val="a3"/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</w:rPr>
        <w:t>- развитие системы реагирования на ЧС. Снижение времени реагирования на возникновение аварийных ситуаций на территории городского округа;</w:t>
      </w:r>
    </w:p>
    <w:p w:rsidR="00065774" w:rsidRDefault="00065774" w:rsidP="00065774">
      <w:pPr>
        <w:pStyle w:val="a3"/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36">
        <w:rPr>
          <w:rFonts w:ascii="Times New Roman" w:hAnsi="Times New Roman" w:cs="Times New Roman"/>
          <w:sz w:val="28"/>
          <w:szCs w:val="28"/>
        </w:rPr>
        <w:t>увеличение охвата населения по подготовке в области гражданской обороны, безопасности, жизнедеятельности;</w:t>
      </w:r>
    </w:p>
    <w:p w:rsidR="00065774" w:rsidRDefault="00065774" w:rsidP="00065774">
      <w:pPr>
        <w:pStyle w:val="a3"/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536">
        <w:rPr>
          <w:rFonts w:ascii="Times New Roman" w:hAnsi="Times New Roman" w:cs="Times New Roman"/>
          <w:sz w:val="28"/>
          <w:szCs w:val="28"/>
        </w:rPr>
        <w:t>увеличение количества населения охваченного оповещением и информированием по сигналам гражданской обороны муниципальной автомат</w:t>
      </w:r>
      <w:r>
        <w:rPr>
          <w:rFonts w:ascii="Times New Roman" w:hAnsi="Times New Roman" w:cs="Times New Roman"/>
          <w:sz w:val="28"/>
          <w:szCs w:val="28"/>
        </w:rPr>
        <w:t>изированной системой оповещения;</w:t>
      </w:r>
    </w:p>
    <w:p w:rsidR="00065774" w:rsidRPr="00756DDD" w:rsidRDefault="00065774" w:rsidP="00065774">
      <w:pPr>
        <w:pStyle w:val="a3"/>
        <w:tabs>
          <w:tab w:val="left" w:pos="0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DDD">
        <w:rPr>
          <w:rFonts w:ascii="Times New Roman" w:hAnsi="Times New Roman" w:cs="Times New Roman"/>
          <w:bCs/>
          <w:sz w:val="28"/>
          <w:szCs w:val="28"/>
        </w:rPr>
        <w:t>- разработка проектно-сметной документации для осуществления строительства, реконструкции гидротехнических сооружений и проведение строительства и реконструкции гидротехнического сооружения,  находящихся в муниципальной собственности,  что способствует увеличению  численности защищенного  населения, проживающего на подверженных негативному воздействию вод территориях, до 2 тыс. человек.</w:t>
      </w:r>
    </w:p>
    <w:p w:rsidR="00065774" w:rsidRDefault="00957581" w:rsidP="00065774">
      <w:pPr>
        <w:pStyle w:val="a3"/>
        <w:tabs>
          <w:tab w:val="left" w:pos="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65774" w:rsidRPr="00656536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065774" w:rsidRPr="00656536">
        <w:rPr>
          <w:rFonts w:ascii="Times New Roman" w:hAnsi="Times New Roman" w:cs="Times New Roman"/>
          <w:sz w:val="28"/>
          <w:szCs w:val="28"/>
        </w:rPr>
        <w:t xml:space="preserve"> о показателях и индикаторах подпрограммы указаны в приложении № 3 к Программе.</w:t>
      </w:r>
    </w:p>
    <w:p w:rsidR="00065774" w:rsidRDefault="00065774" w:rsidP="00065774">
      <w:pPr>
        <w:pStyle w:val="a3"/>
        <w:tabs>
          <w:tab w:val="left" w:pos="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74" w:rsidRPr="00120213" w:rsidRDefault="00065774" w:rsidP="00065774">
      <w:pPr>
        <w:pStyle w:val="a3"/>
        <w:tabs>
          <w:tab w:val="left" w:pos="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653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56536">
        <w:rPr>
          <w:rFonts w:ascii="Times New Roman" w:hAnsi="Times New Roman" w:cs="Times New Roman"/>
          <w:b/>
          <w:sz w:val="28"/>
          <w:szCs w:val="28"/>
        </w:rPr>
        <w:t>. ОПИСАНИЕ МЕРОПРИЯТИЙ ПОДПРОГРАММЫ</w:t>
      </w:r>
    </w:p>
    <w:p w:rsidR="0006577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</w:rPr>
        <w:t xml:space="preserve">Основными мероприятиями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 гражданской обороны и защиты</w:t>
      </w:r>
      <w:r w:rsidRPr="00D93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 и территорий от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577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656536">
        <w:rPr>
          <w:rFonts w:ascii="Times New Roman" w:hAnsi="Times New Roman" w:cs="Times New Roman"/>
          <w:sz w:val="28"/>
          <w:szCs w:val="28"/>
        </w:rPr>
        <w:t xml:space="preserve"> развития гражданской обороны,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оснащения и бесперебойного функционирования  ЕДДС ПГО и </w:t>
      </w:r>
      <w:r w:rsidRPr="00656536">
        <w:rPr>
          <w:rFonts w:ascii="Times New Roman" w:hAnsi="Times New Roman" w:cs="Times New Roman"/>
          <w:sz w:val="28"/>
          <w:szCs w:val="28"/>
        </w:rPr>
        <w:t>единой системы вызова экстренных служб (112)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577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своевременное </w:t>
      </w:r>
      <w:r w:rsidRPr="00656536">
        <w:rPr>
          <w:rFonts w:ascii="Times New Roman" w:hAnsi="Times New Roman" w:cs="Times New Roman"/>
          <w:sz w:val="28"/>
          <w:szCs w:val="28"/>
        </w:rPr>
        <w:t xml:space="preserve"> оповещени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6536">
        <w:rPr>
          <w:rFonts w:ascii="Times New Roman" w:hAnsi="Times New Roman" w:cs="Times New Roman"/>
          <w:sz w:val="28"/>
          <w:szCs w:val="28"/>
        </w:rPr>
        <w:t xml:space="preserve"> населения </w:t>
      </w:r>
      <w:r>
        <w:rPr>
          <w:rFonts w:ascii="Times New Roman" w:hAnsi="Times New Roman" w:cs="Times New Roman"/>
          <w:sz w:val="28"/>
          <w:szCs w:val="28"/>
        </w:rPr>
        <w:t>об опасностях и ЧС посредствам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язи муниципальной системы оповещения, повышение уровня знаний в области ГО населения  </w:t>
      </w:r>
      <w:r w:rsidRPr="00656536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577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Комплекс </w:t>
      </w:r>
      <w:r w:rsidRPr="00656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проводимых мероприятий способствует</w:t>
      </w:r>
      <w:r w:rsidRPr="00656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предупреждению возникновения чрезвычайных ситуаций природного и техногенного характера </w:t>
      </w:r>
      <w:r w:rsidRPr="00656536">
        <w:rPr>
          <w:rFonts w:ascii="Times New Roman" w:hAnsi="Times New Roman" w:cs="Times New Roman"/>
          <w:sz w:val="28"/>
          <w:szCs w:val="28"/>
        </w:rPr>
        <w:t>на территории Партизанского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56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77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BC9">
        <w:rPr>
          <w:rFonts w:ascii="Times New Roman" w:hAnsi="Times New Roman" w:cs="Times New Roman"/>
          <w:sz w:val="28"/>
          <w:szCs w:val="28"/>
        </w:rPr>
        <w:t>Перечень мероприятий подпрограммы, сроки и ожидаемые результаты их реализации указаны в приложении № 4 к Программе.</w:t>
      </w:r>
    </w:p>
    <w:p w:rsidR="00065774" w:rsidRPr="0085207B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74" w:rsidRDefault="00065774" w:rsidP="00065774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BC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F5BC9">
        <w:rPr>
          <w:rFonts w:ascii="Times New Roman" w:hAnsi="Times New Roman" w:cs="Times New Roman"/>
          <w:b/>
          <w:sz w:val="28"/>
          <w:szCs w:val="28"/>
        </w:rPr>
        <w:t>. МЕХАНИЗМ РЕАЛИЗАЦИИ ПОДПРОГРАММЫ</w:t>
      </w:r>
    </w:p>
    <w:p w:rsidR="00065774" w:rsidRPr="00DB1441" w:rsidRDefault="00065774" w:rsidP="00065774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774" w:rsidRPr="00A3028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Подпрограммы 1 является </w:t>
      </w:r>
      <w:r w:rsidRPr="00A30284">
        <w:rPr>
          <w:rFonts w:ascii="Times New Roman" w:hAnsi="Times New Roman" w:cs="Times New Roman"/>
          <w:sz w:val="28"/>
          <w:szCs w:val="28"/>
        </w:rPr>
        <w:t>МКУ по делам ГОЧС ПГО</w:t>
      </w:r>
      <w:r>
        <w:rPr>
          <w:rFonts w:ascii="Times New Roman" w:hAnsi="Times New Roman" w:cs="Times New Roman"/>
          <w:sz w:val="28"/>
          <w:szCs w:val="28"/>
        </w:rPr>
        <w:t xml:space="preserve">.  Соисполнители  Подпрограммы 1 несут ответственность за реализацию мероприятий по </w:t>
      </w:r>
      <w:r w:rsidRPr="00095C6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риведению</w:t>
      </w:r>
      <w:r w:rsidRPr="00095C68">
        <w:rPr>
          <w:rFonts w:ascii="Times New Roman" w:hAnsi="Times New Roman" w:cs="Times New Roman"/>
          <w:sz w:val="28"/>
          <w:szCs w:val="28"/>
        </w:rPr>
        <w:t xml:space="preserve"> в безопасное состояние гидротехнического сооружения – защитной дамбы по левому берегу реки </w:t>
      </w:r>
      <w:proofErr w:type="spellStart"/>
      <w:r w:rsidRPr="00095C68">
        <w:rPr>
          <w:rFonts w:ascii="Times New Roman" w:hAnsi="Times New Roman" w:cs="Times New Roman"/>
          <w:sz w:val="28"/>
          <w:szCs w:val="28"/>
        </w:rPr>
        <w:t>Постышевка</w:t>
      </w:r>
      <w:proofErr w:type="spellEnd"/>
      <w:r w:rsidRPr="00095C68">
        <w:rPr>
          <w:rFonts w:ascii="Times New Roman" w:hAnsi="Times New Roman" w:cs="Times New Roman"/>
          <w:sz w:val="28"/>
          <w:szCs w:val="28"/>
        </w:rPr>
        <w:t xml:space="preserve"> в городе </w:t>
      </w:r>
      <w:proofErr w:type="spellStart"/>
      <w:r w:rsidRPr="00095C68">
        <w:rPr>
          <w:rFonts w:ascii="Times New Roman" w:hAnsi="Times New Roman" w:cs="Times New Roman"/>
          <w:sz w:val="28"/>
          <w:szCs w:val="28"/>
        </w:rPr>
        <w:t>Партизанске</w:t>
      </w:r>
      <w:proofErr w:type="spellEnd"/>
      <w:r w:rsidRPr="00095C68">
        <w:rPr>
          <w:rFonts w:ascii="Times New Roman" w:hAnsi="Times New Roman" w:cs="Times New Roman"/>
          <w:sz w:val="28"/>
          <w:szCs w:val="28"/>
        </w:rPr>
        <w:t xml:space="preserve"> и содержание её в исправном состоянии с целью недопущения возникновения чрезвычайных ситуаций в период прохождения паводковых вод.</w:t>
      </w:r>
    </w:p>
    <w:p w:rsidR="00065774" w:rsidRPr="00A3028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84">
        <w:rPr>
          <w:rFonts w:ascii="Times New Roman" w:hAnsi="Times New Roman" w:cs="Times New Roman"/>
          <w:sz w:val="28"/>
          <w:szCs w:val="28"/>
        </w:rPr>
        <w:t xml:space="preserve">МКУ по делам ГОЧС ПГО несет ответственность за текущее управление реализацией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1 </w:t>
      </w:r>
      <w:r w:rsidRPr="00A30284">
        <w:rPr>
          <w:rFonts w:ascii="Times New Roman" w:hAnsi="Times New Roman" w:cs="Times New Roman"/>
          <w:sz w:val="28"/>
          <w:szCs w:val="28"/>
        </w:rPr>
        <w:t xml:space="preserve">и конечные результаты, рациональное использование выделяемых на ее выполнение финансовых средств, определяет формы и методы реализации </w:t>
      </w:r>
      <w:r>
        <w:rPr>
          <w:rFonts w:ascii="Times New Roman" w:hAnsi="Times New Roman" w:cs="Times New Roman"/>
          <w:sz w:val="28"/>
          <w:szCs w:val="28"/>
        </w:rPr>
        <w:t>Подпрограммы 1</w:t>
      </w:r>
      <w:r w:rsidRPr="00A30284">
        <w:rPr>
          <w:rFonts w:ascii="Times New Roman" w:hAnsi="Times New Roman" w:cs="Times New Roman"/>
          <w:sz w:val="28"/>
          <w:szCs w:val="28"/>
        </w:rPr>
        <w:t>.</w:t>
      </w:r>
    </w:p>
    <w:p w:rsidR="00065774" w:rsidRPr="00A3028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84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1 </w:t>
      </w:r>
      <w:r w:rsidRPr="00A30284">
        <w:rPr>
          <w:rFonts w:ascii="Times New Roman" w:hAnsi="Times New Roman" w:cs="Times New Roman"/>
          <w:sz w:val="28"/>
          <w:szCs w:val="28"/>
        </w:rPr>
        <w:t>осуществляется на основе:</w:t>
      </w:r>
    </w:p>
    <w:p w:rsidR="00065774" w:rsidRPr="00A3028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0284">
        <w:rPr>
          <w:rFonts w:ascii="Times New Roman" w:hAnsi="Times New Roman" w:cs="Times New Roman"/>
          <w:sz w:val="28"/>
          <w:szCs w:val="28"/>
        </w:rPr>
        <w:t>условий, порядка и правил, утвержденных федеральными, краевыми и муниципальными правовыми актами;</w:t>
      </w:r>
    </w:p>
    <w:p w:rsidR="00065774" w:rsidRPr="0066609C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0284">
        <w:rPr>
          <w:rFonts w:ascii="Times New Roman" w:hAnsi="Times New Roman" w:cs="Times New Roman"/>
          <w:sz w:val="28"/>
          <w:szCs w:val="28"/>
        </w:rPr>
        <w:t xml:space="preserve">муниципальных контрактов, заключенных муниципальным заказчиком в соответствии </w:t>
      </w:r>
      <w:r w:rsidRPr="00397B9B">
        <w:rPr>
          <w:rFonts w:ascii="Times New Roman" w:hAnsi="Times New Roman"/>
          <w:sz w:val="28"/>
          <w:szCs w:val="28"/>
        </w:rPr>
        <w:t xml:space="preserve">Федеральным </w:t>
      </w:r>
      <w:hyperlink r:id="rId8" w:history="1">
        <w:r w:rsidRPr="00397B9B">
          <w:rPr>
            <w:rFonts w:ascii="Times New Roman" w:hAnsi="Times New Roman"/>
            <w:sz w:val="28"/>
            <w:szCs w:val="28"/>
          </w:rPr>
          <w:t>законом</w:t>
        </w:r>
      </w:hyperlink>
      <w:r w:rsidRPr="00397B9B">
        <w:rPr>
          <w:rFonts w:ascii="Times New Roman" w:hAnsi="Times New Roman"/>
          <w:sz w:val="28"/>
          <w:szCs w:val="28"/>
        </w:rPr>
        <w:t xml:space="preserve"> от </w:t>
      </w:r>
      <w:r w:rsidRPr="0066609C">
        <w:rPr>
          <w:rFonts w:ascii="Times New Roman" w:hAnsi="Times New Roman"/>
          <w:sz w:val="28"/>
          <w:szCs w:val="28"/>
        </w:rPr>
        <w:t>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6577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84">
        <w:rPr>
          <w:rFonts w:ascii="Times New Roman" w:hAnsi="Times New Roman" w:cs="Times New Roman"/>
          <w:sz w:val="28"/>
          <w:szCs w:val="28"/>
        </w:rPr>
        <w:t>МКУ по делам ГОЧС ПГО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577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разработку Подпрограммы 1, её согласование и утверждение в установленном порядке;</w:t>
      </w:r>
    </w:p>
    <w:p w:rsidR="00065774" w:rsidRDefault="00065774" w:rsidP="00065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30284">
        <w:rPr>
          <w:rFonts w:ascii="Times New Roman" w:hAnsi="Times New Roman" w:cs="Times New Roman"/>
          <w:sz w:val="28"/>
          <w:szCs w:val="28"/>
        </w:rPr>
        <w:t>с учетом выделяемых на реализац</w:t>
      </w:r>
      <w:r>
        <w:rPr>
          <w:rFonts w:ascii="Times New Roman" w:hAnsi="Times New Roman" w:cs="Times New Roman"/>
          <w:sz w:val="28"/>
          <w:szCs w:val="28"/>
        </w:rPr>
        <w:t>ию программы финансовых средств</w:t>
      </w:r>
      <w:r w:rsidRPr="00A30284">
        <w:rPr>
          <w:rFonts w:ascii="Times New Roman" w:hAnsi="Times New Roman" w:cs="Times New Roman"/>
          <w:sz w:val="28"/>
          <w:szCs w:val="28"/>
        </w:rPr>
        <w:t xml:space="preserve"> ежегодно уточняет целевые показатели и затраты по </w:t>
      </w:r>
      <w:r>
        <w:rPr>
          <w:rFonts w:ascii="Times New Roman" w:hAnsi="Times New Roman" w:cs="Times New Roman"/>
          <w:sz w:val="28"/>
          <w:szCs w:val="28"/>
        </w:rPr>
        <w:t xml:space="preserve">подпрограммным </w:t>
      </w:r>
      <w:r w:rsidRPr="00A30284">
        <w:rPr>
          <w:rFonts w:ascii="Times New Roman" w:hAnsi="Times New Roman" w:cs="Times New Roman"/>
          <w:sz w:val="28"/>
          <w:szCs w:val="28"/>
        </w:rPr>
        <w:t xml:space="preserve"> мероприятиям, механизм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0284">
        <w:rPr>
          <w:rFonts w:ascii="Times New Roman" w:hAnsi="Times New Roman" w:cs="Times New Roman"/>
          <w:sz w:val="28"/>
          <w:szCs w:val="28"/>
        </w:rPr>
        <w:t>рограммы и состав ее исполнителей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5774" w:rsidRDefault="00065774" w:rsidP="00065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проводит оценку эффективности реализации Подпрограммы 1 в годовом отчете;</w:t>
      </w:r>
    </w:p>
    <w:p w:rsidR="00065774" w:rsidRPr="00A30284" w:rsidRDefault="00065774" w:rsidP="00065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подготавливает годовой отчет о ходе реализации Подпрограммы 1.</w:t>
      </w:r>
    </w:p>
    <w:p w:rsidR="00065774" w:rsidRPr="009F5BC9" w:rsidRDefault="00065774" w:rsidP="000657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774" w:rsidRPr="00EA71CB" w:rsidRDefault="00065774" w:rsidP="0006577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1C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A71CB">
        <w:rPr>
          <w:rFonts w:ascii="Times New Roman" w:hAnsi="Times New Roman" w:cs="Times New Roman"/>
          <w:sz w:val="28"/>
          <w:szCs w:val="28"/>
        </w:rPr>
        <w:t>.</w:t>
      </w:r>
      <w:r w:rsidRPr="00EA71CB">
        <w:rPr>
          <w:rFonts w:ascii="Times New Roman" w:hAnsi="Times New Roman" w:cs="Times New Roman"/>
          <w:color w:val="000000"/>
          <w:sz w:val="28"/>
          <w:szCs w:val="28"/>
        </w:rPr>
        <w:t xml:space="preserve"> Ресурсное обеспечение реализации Подпрограммы № 1</w:t>
      </w:r>
    </w:p>
    <w:p w:rsidR="00065774" w:rsidRPr="00EA71CB" w:rsidRDefault="00065774" w:rsidP="0006577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1CB">
        <w:rPr>
          <w:rFonts w:ascii="Times New Roman" w:hAnsi="Times New Roman" w:cs="Times New Roman"/>
          <w:color w:val="000000"/>
          <w:sz w:val="28"/>
          <w:szCs w:val="28"/>
        </w:rPr>
        <w:t>Информация о ресурсном обеспечении реализации Подпрограммы № 1 Программы за счет средств местного бюджета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муниципальных программ приведена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приложении № 5 к Программе.</w:t>
      </w:r>
    </w:p>
    <w:p w:rsidR="00065774" w:rsidRPr="00D7210D" w:rsidRDefault="00065774" w:rsidP="00065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774" w:rsidRPr="00656536" w:rsidRDefault="00065774" w:rsidP="000657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56536">
        <w:rPr>
          <w:rFonts w:ascii="Times New Roman" w:hAnsi="Times New Roman" w:cs="Times New Roman"/>
          <w:b/>
          <w:sz w:val="28"/>
          <w:szCs w:val="28"/>
        </w:rPr>
        <w:t>. СРОКИ И ЭТАПЫ РЕАЛИЗАЦИИ ПОДПРОГРАММЫ</w:t>
      </w:r>
      <w:r w:rsidRPr="00656536">
        <w:rPr>
          <w:rFonts w:ascii="Times New Roman" w:hAnsi="Times New Roman" w:cs="Times New Roman"/>
          <w:sz w:val="28"/>
          <w:szCs w:val="28"/>
        </w:rPr>
        <w:t>.</w:t>
      </w:r>
    </w:p>
    <w:p w:rsidR="00065774" w:rsidRDefault="00065774" w:rsidP="000657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5774" w:rsidRPr="00D7210D" w:rsidRDefault="00065774" w:rsidP="000657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</w:rPr>
        <w:t>Подпрограмма реали</w:t>
      </w:r>
      <w:r>
        <w:rPr>
          <w:rFonts w:ascii="Times New Roman" w:hAnsi="Times New Roman" w:cs="Times New Roman"/>
          <w:sz w:val="28"/>
          <w:szCs w:val="28"/>
        </w:rPr>
        <w:t>зуется в один этап в течение 2020 - 2024</w:t>
      </w:r>
      <w:r w:rsidRPr="00656536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65774" w:rsidRDefault="00065774" w:rsidP="00065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774" w:rsidRPr="00656536" w:rsidRDefault="00065774" w:rsidP="000657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______</w:t>
      </w:r>
      <w:r w:rsidRPr="00656536">
        <w:rPr>
          <w:rFonts w:ascii="Times New Roman" w:hAnsi="Times New Roman" w:cs="Times New Roman"/>
          <w:sz w:val="28"/>
          <w:szCs w:val="28"/>
        </w:rPr>
        <w:t>_____________</w:t>
      </w:r>
    </w:p>
    <w:p w:rsidR="00065774" w:rsidRPr="00656536" w:rsidRDefault="00065774" w:rsidP="00065774">
      <w:pPr>
        <w:spacing w:after="0"/>
        <w:ind w:firstLine="709"/>
        <w:rPr>
          <w:rFonts w:ascii="Times New Roman" w:hAnsi="Times New Roman" w:cs="Times New Roman"/>
        </w:rPr>
      </w:pPr>
    </w:p>
    <w:p w:rsidR="00065774" w:rsidRDefault="00065774" w:rsidP="00065774"/>
    <w:p w:rsidR="008B6B00" w:rsidRDefault="008B6B00"/>
    <w:sectPr w:rsidR="008B6B00" w:rsidSect="002D12B6">
      <w:headerReference w:type="default" r:id="rId9"/>
      <w:headerReference w:type="first" r:id="rId10"/>
      <w:pgSz w:w="11906" w:h="16838"/>
      <w:pgMar w:top="426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81" w:rsidRDefault="00957581">
      <w:pPr>
        <w:spacing w:after="0" w:line="240" w:lineRule="auto"/>
      </w:pPr>
      <w:r>
        <w:separator/>
      </w:r>
    </w:p>
  </w:endnote>
  <w:endnote w:type="continuationSeparator" w:id="0">
    <w:p w:rsidR="00957581" w:rsidRDefault="0095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81" w:rsidRDefault="00957581">
      <w:pPr>
        <w:spacing w:after="0" w:line="240" w:lineRule="auto"/>
      </w:pPr>
      <w:r>
        <w:separator/>
      </w:r>
    </w:p>
  </w:footnote>
  <w:footnote w:type="continuationSeparator" w:id="0">
    <w:p w:rsidR="00957581" w:rsidRDefault="0095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204"/>
      <w:docPartObj>
        <w:docPartGallery w:val="Page Numbers (Top of Page)"/>
        <w:docPartUnique/>
      </w:docPartObj>
    </w:sdtPr>
    <w:sdtEndPr/>
    <w:sdtContent>
      <w:p w:rsidR="00676E45" w:rsidRDefault="007704E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697">
          <w:rPr>
            <w:noProof/>
          </w:rPr>
          <w:t>4</w:t>
        </w:r>
        <w:r>
          <w:fldChar w:fldCharType="end"/>
        </w:r>
      </w:p>
    </w:sdtContent>
  </w:sdt>
  <w:p w:rsidR="00676E45" w:rsidRDefault="009575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205"/>
      <w:docPartObj>
        <w:docPartGallery w:val="Page Numbers (Top of Page)"/>
        <w:docPartUnique/>
      </w:docPartObj>
    </w:sdtPr>
    <w:sdtEndPr/>
    <w:sdtContent>
      <w:p w:rsidR="00676E45" w:rsidRDefault="00957581">
        <w:pPr>
          <w:pStyle w:val="a5"/>
          <w:jc w:val="center"/>
        </w:pPr>
      </w:p>
    </w:sdtContent>
  </w:sdt>
  <w:p w:rsidR="00676E45" w:rsidRDefault="009575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774"/>
    <w:rsid w:val="00065774"/>
    <w:rsid w:val="007704E0"/>
    <w:rsid w:val="008B6B00"/>
    <w:rsid w:val="00957581"/>
    <w:rsid w:val="0098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065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65774"/>
    <w:pPr>
      <w:ind w:left="720"/>
      <w:contextualSpacing/>
    </w:pPr>
  </w:style>
  <w:style w:type="paragraph" w:styleId="a4">
    <w:name w:val="Normal (Web)"/>
    <w:basedOn w:val="a"/>
    <w:rsid w:val="0006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65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5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A2FAF109ED6ADE5EA168FEEE702B0A16D7C967CA10EB3FC974A0F3E4cAG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159A281E570DC453E18D01152A7E6E1B0457EB7742A781D67B38C95BBC8942D53B350D8F4690D30772E0VD5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MSI</cp:lastModifiedBy>
  <cp:revision>2</cp:revision>
  <dcterms:created xsi:type="dcterms:W3CDTF">2021-05-18T00:46:00Z</dcterms:created>
  <dcterms:modified xsi:type="dcterms:W3CDTF">2021-05-18T02:36:00Z</dcterms:modified>
</cp:coreProperties>
</file>